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D576" w14:textId="3B12352B" w:rsidR="00FE25DC" w:rsidRDefault="002E6B21">
      <w:r>
        <w:rPr>
          <w:noProof/>
        </w:rPr>
        <w:pict w14:anchorId="445990BB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77" type="#_x0000_t202" style="position:absolute;margin-left:-10.65pt;margin-top:-58.2pt;width:488.85pt;height:62.15pt;z-index:2517073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jPqFQ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">
            <v:textbox>
              <w:txbxContent>
                <w:p w14:paraId="7679CA88" w14:textId="70376947" w:rsidR="00C521EA" w:rsidRPr="00C521EA" w:rsidRDefault="00C521EA" w:rsidP="00C521EA">
                  <w:pPr>
                    <w:jc w:val="center"/>
                    <w:rPr>
                      <w:rFonts w:ascii="Broadway" w:hAnsi="Broadway"/>
                      <w:color w:val="00B050"/>
                      <w:sz w:val="96"/>
                      <w:szCs w:val="96"/>
                    </w:rPr>
                  </w:pPr>
                  <w:r w:rsidRPr="00C521EA">
                    <w:rPr>
                      <w:rFonts w:ascii="Broadway" w:hAnsi="Broadway"/>
                      <w:color w:val="00B050"/>
                      <w:sz w:val="96"/>
                      <w:szCs w:val="96"/>
                    </w:rPr>
                    <w:t>Math News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10BC0394">
          <v:rect id="_x0000_s1047" style="position:absolute;margin-left:500.7pt;margin-top:17.4pt;width:21.1pt;height:21.1pt;z-index:251681792" fillcolor="lime" strokecolor="lime"/>
        </w:pict>
      </w:r>
      <w:r>
        <w:rPr>
          <w:noProof/>
        </w:rPr>
        <w:pict w14:anchorId="17E20C53">
          <v:rect id="_x0000_s1046" style="position:absolute;margin-left:458.5pt;margin-top:17.4pt;width:21.1pt;height:21.1pt;z-index:251680768" fillcolor="#7030a0" strokecolor="#7030a0"/>
        </w:pict>
      </w:r>
      <w:r>
        <w:rPr>
          <w:noProof/>
        </w:rPr>
        <w:pict w14:anchorId="55FF9189">
          <v:rect id="_x0000_s1044" style="position:absolute;margin-left:374.65pt;margin-top:17.4pt;width:21.1pt;height:21.1pt;z-index:251678720" fillcolor="#002060" strokecolor="#002060"/>
        </w:pict>
      </w:r>
      <w:r>
        <w:rPr>
          <w:noProof/>
        </w:rPr>
        <w:pict w14:anchorId="487F1640">
          <v:rect id="_x0000_s1043" style="position:absolute;margin-left:332.7pt;margin-top:17.4pt;width:21.1pt;height:21.1pt;z-index:251677696" fillcolor="#f70997" strokecolor="#f70997"/>
        </w:pict>
      </w:r>
      <w:r>
        <w:rPr>
          <w:noProof/>
        </w:rPr>
        <w:pict w14:anchorId="4E857B27">
          <v:rect id="_x0000_s1042" style="position:absolute;margin-left:290.65pt;margin-top:17.4pt;width:21.1pt;height:21.1pt;z-index:251676672" fillcolor="#0070c0" strokecolor="#0070c0"/>
        </w:pict>
      </w:r>
      <w:r>
        <w:rPr>
          <w:noProof/>
        </w:rPr>
        <w:pict w14:anchorId="71D26234">
          <v:rect id="_x0000_s1045" style="position:absolute;margin-left:416.7pt;margin-top:17.4pt;width:21.1pt;height:21.1pt;z-index:251679744" fillcolor="#ffc000" strokecolor="#ffc000"/>
        </w:pict>
      </w:r>
      <w:r>
        <w:rPr>
          <w:noProof/>
        </w:rPr>
        <w:pict w14:anchorId="2F0E5955">
          <v:rect id="_x0000_s1040" style="position:absolute;margin-left:200.85pt;margin-top:17.4pt;width:21.1pt;height:21.1pt;z-index:251674624" fillcolor="#7030a0" strokecolor="#7030a0"/>
        </w:pict>
      </w:r>
      <w:r>
        <w:rPr>
          <w:noProof/>
        </w:rPr>
        <w:pict w14:anchorId="5485CFD8">
          <v:rect id="_x0000_s1039" style="position:absolute;margin-left:158.9pt;margin-top:17.4pt;width:21.1pt;height:21.1pt;z-index:251673600" fillcolor="#ffc000" strokecolor="#ffc000"/>
        </w:pict>
      </w:r>
      <w:r>
        <w:rPr>
          <w:noProof/>
        </w:rPr>
        <w:pict w14:anchorId="2C8373A0">
          <v:rect id="_x0000_s1038" style="position:absolute;margin-left:116.85pt;margin-top:17.4pt;width:21.1pt;height:21.1pt;z-index:251672576" fillcolor="#002060" strokecolor="#002060"/>
        </w:pict>
      </w:r>
      <w:r>
        <w:rPr>
          <w:noProof/>
        </w:rPr>
        <w:pict w14:anchorId="49F79904">
          <v:rect id="_x0000_s1041" style="position:absolute;margin-left:242.9pt;margin-top:17.4pt;width:21.1pt;height:21.1pt;z-index:251675648" fillcolor="lime" strokecolor="lime"/>
        </w:pict>
      </w:r>
      <w:r>
        <w:rPr>
          <w:noProof/>
        </w:rPr>
        <w:pict w14:anchorId="3AB60AC4">
          <v:rect id="_x0000_s1036" style="position:absolute;margin-left:32pt;margin-top:17.4pt;width:21.1pt;height:21.1pt;z-index:251670528" fillcolor="#0070c0" strokecolor="#0070c0"/>
        </w:pict>
      </w:r>
      <w:r>
        <w:rPr>
          <w:noProof/>
        </w:rPr>
        <w:pict w14:anchorId="74C7D2A6">
          <v:rect id="_x0000_s1037" style="position:absolute;margin-left:74.05pt;margin-top:17.4pt;width:21.1pt;height:21.1pt;z-index:251671552" fillcolor="#f70997" strokecolor="#f70997"/>
        </w:pict>
      </w:r>
      <w:r>
        <w:rPr>
          <w:noProof/>
        </w:rPr>
        <w:pict w14:anchorId="30E91527">
          <v:rect id="_x0000_s1035" style="position:absolute;margin-left:-9.95pt;margin-top:17.4pt;width:21.1pt;height:21.1pt;z-index:251669504" fillcolor="lime" strokecolor="lime"/>
        </w:pict>
      </w:r>
      <w:r>
        <w:rPr>
          <w:noProof/>
        </w:rPr>
        <w:pict w14:anchorId="78DD53E7">
          <v:rect id="_x0000_s1034" style="position:absolute;margin-left:-52pt;margin-top:17.4pt;width:21.1pt;height:21.1pt;z-index:251668480" fillcolor="#7030a0" strokecolor="#7030a0"/>
        </w:pict>
      </w:r>
    </w:p>
    <w:p w14:paraId="0C3CE4FD" w14:textId="77777777" w:rsidR="00FE25DC" w:rsidRDefault="00FE25DC"/>
    <w:p w14:paraId="17297E93" w14:textId="77777777" w:rsidR="00FE25DC" w:rsidRDefault="002E6B21">
      <w:r>
        <w:rPr>
          <w:noProof/>
        </w:rPr>
        <w:pict w14:anchorId="5DE8C3D8">
          <v:shape id="_x0000_s1028" type="#_x0000_t202" style="position:absolute;margin-left:235.35pt;margin-top:0;width:286.45pt;height:154.35pt;z-index:251663360;mso-width-relative:margin;mso-height-relative:margin" strokecolor="#ffc000" strokeweight="3pt">
            <v:textbox>
              <w:txbxContent>
                <w:p w14:paraId="6E47F46E" w14:textId="5D2088CB" w:rsidR="00FE25DC" w:rsidRPr="00747B79" w:rsidRDefault="00C521EA" w:rsidP="00C521EA">
                  <w:pPr>
                    <w:jc w:val="center"/>
                    <w:rPr>
                      <w:rFonts w:ascii="Cavolini" w:hAnsi="Cavolini" w:cs="Cavolini"/>
                      <w:sz w:val="40"/>
                      <w:szCs w:val="40"/>
                    </w:rPr>
                  </w:pPr>
                  <w:r w:rsidRPr="00747B79">
                    <w:rPr>
                      <w:rFonts w:ascii="Cavolini" w:hAnsi="Cavolini" w:cs="Cavolini"/>
                      <w:b/>
                      <w:bCs/>
                      <w:sz w:val="40"/>
                      <w:szCs w:val="40"/>
                    </w:rPr>
                    <w:t>Topic Essential Question:</w:t>
                  </w:r>
                  <w:r w:rsidRPr="00747B79">
                    <w:rPr>
                      <w:rFonts w:ascii="Cavolini" w:hAnsi="Cavolini" w:cs="Cavolini"/>
                      <w:sz w:val="40"/>
                      <w:szCs w:val="40"/>
                    </w:rPr>
                    <w:t xml:space="preserve"> What are ways to think about addition and subtraction?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45AE2A48">
          <v:shape id="_x0000_s1027" type="#_x0000_t202" style="position:absolute;margin-left:-52pt;margin-top:0;width:278.75pt;height:283.3pt;z-index:251662336;mso-width-relative:margin;mso-height-relative:margin" strokecolor="#7030a0" strokeweight="3pt">
            <v:textbox>
              <w:txbxContent>
                <w:p w14:paraId="121C7353" w14:textId="25C996B6" w:rsidR="00FE25DC" w:rsidRPr="00747B79" w:rsidRDefault="00747B79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747B79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Add To:</w:t>
                  </w:r>
                </w:p>
                <w:p w14:paraId="41A79ACF" w14:textId="5D5C5ECE" w:rsidR="00747B79" w:rsidRDefault="00747B79">
                  <w:r>
                    <w:rPr>
                      <w:noProof/>
                    </w:rPr>
                    <w:drawing>
                      <wp:inline distT="0" distB="0" distL="0" distR="0" wp14:anchorId="3BADFFDE" wp14:editId="0C78FF82">
                        <wp:extent cx="2439338" cy="2743200"/>
                        <wp:effectExtent l="0" t="0" r="0" b="0"/>
                        <wp:docPr id="1" name="Picture 1" descr="Map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Map&#10;&#10;Description automatically generated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3516" cy="27478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DE99DE0" w14:textId="77777777" w:rsidR="00FE25DC" w:rsidRDefault="00FE25DC"/>
    <w:p w14:paraId="765A775C" w14:textId="77777777" w:rsidR="00FE25DC" w:rsidRDefault="00FE25DC"/>
    <w:p w14:paraId="07A1EE39" w14:textId="77777777" w:rsidR="00FE25DC" w:rsidRDefault="00FE25DC"/>
    <w:p w14:paraId="6A3CC677" w14:textId="77777777" w:rsidR="00FE25DC" w:rsidRDefault="00FE25DC"/>
    <w:p w14:paraId="3896A131" w14:textId="77777777" w:rsidR="00FE25DC" w:rsidRDefault="00FE25DC"/>
    <w:p w14:paraId="05B2A61A" w14:textId="77777777" w:rsidR="00FE25DC" w:rsidRDefault="002E6B21">
      <w:r>
        <w:rPr>
          <w:noProof/>
        </w:rPr>
        <w:pict w14:anchorId="4598ECD0">
          <v:shape id="_x0000_s1029" type="#_x0000_t202" style="position:absolute;margin-left:235.35pt;margin-top:9.5pt;width:286.45pt;height:170.85pt;z-index:251664384;mso-width-relative:margin;mso-height-relative:margin" strokecolor="#0070c0" strokeweight="3pt">
            <v:stroke dashstyle="1 1"/>
            <v:textbox>
              <w:txbxContent>
                <w:p w14:paraId="365C8126" w14:textId="676A1266" w:rsidR="00FE25DC" w:rsidRPr="00747B79" w:rsidRDefault="00747B79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747B79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Put Together:</w:t>
                  </w:r>
                  <w:r w:rsidRPr="00747B79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C50A808" wp14:editId="09D6EEE4">
                        <wp:extent cx="2918460" cy="2040255"/>
                        <wp:effectExtent l="0" t="0" r="0" b="0"/>
                        <wp:docPr id="2" name="Picture 2" descr="Graphical user interface, application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Graphical user interface, application&#10;&#10;Description automatically generated with medium confidence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18460" cy="2040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19AE9FF" w14:textId="77777777" w:rsidR="00FE25DC" w:rsidRDefault="00FE25DC"/>
    <w:p w14:paraId="1F0F981B" w14:textId="77777777" w:rsidR="00FE25DC" w:rsidRDefault="00FE25DC"/>
    <w:p w14:paraId="344B0DB0" w14:textId="77777777" w:rsidR="00FE25DC" w:rsidRDefault="00FE25DC"/>
    <w:p w14:paraId="3E58F686" w14:textId="77777777" w:rsidR="00FE25DC" w:rsidRDefault="00FE25DC"/>
    <w:p w14:paraId="75F6477F" w14:textId="77777777" w:rsidR="00FE25DC" w:rsidRDefault="002E6B21">
      <w:r>
        <w:rPr>
          <w:noProof/>
        </w:rPr>
        <w:pict w14:anchorId="16C1CD8B">
          <v:shape id="_x0000_s1030" type="#_x0000_t202" style="position:absolute;margin-left:-52pt;margin-top:13.15pt;width:278.75pt;height:228.9pt;z-index:251665408;mso-width-relative:margin;mso-height-relative:margin" strokecolor="#f70997" strokeweight="3pt">
            <v:stroke dashstyle="longDash"/>
            <v:textbox>
              <w:txbxContent>
                <w:p w14:paraId="6B84A68D" w14:textId="363E5F5F" w:rsidR="00FE25DC" w:rsidRDefault="00747B79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747B79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Both Unknown Addends:</w:t>
                  </w:r>
                </w:p>
                <w:p w14:paraId="11DD7ED4" w14:textId="05672041" w:rsidR="00747B79" w:rsidRPr="00747B79" w:rsidRDefault="00747B79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04D0E64" wp14:editId="072DF5B0">
                        <wp:extent cx="2667000" cy="2362200"/>
                        <wp:effectExtent l="0" t="0" r="0" b="0"/>
                        <wp:docPr id="3" name="Picture 3" descr="Graphical user interface, text, application, chat or text messag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Graphical user interface, text, application, chat or text message&#10;&#10;Description automatically generated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0" cy="2362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421C4A8" w14:textId="77777777" w:rsidR="00FE25DC" w:rsidRDefault="00FE25DC"/>
    <w:p w14:paraId="1E821BB4" w14:textId="77777777" w:rsidR="00FE25DC" w:rsidRDefault="002E6B21">
      <w:r>
        <w:rPr>
          <w:noProof/>
        </w:rPr>
        <w:pict w14:anchorId="23F70924">
          <v:shape id="_x0000_s1032" type="#_x0000_t202" style="position:absolute;margin-left:235.35pt;margin-top:8.45pt;width:286.45pt;height:182.7pt;z-index:251667456;mso-width-relative:margin;mso-height-relative:margin" strokecolor="#002060" strokeweight="3pt">
            <v:textbox>
              <w:txbxContent>
                <w:p w14:paraId="3629D374" w14:textId="3CCB2B6E" w:rsidR="00FE25DC" w:rsidRPr="00747B79" w:rsidRDefault="00747B79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747B79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Take From:</w:t>
                  </w:r>
                  <w:r w:rsidR="00F858AF" w:rsidRPr="00F858AF">
                    <w:rPr>
                      <w:noProof/>
                    </w:rPr>
                    <w:t xml:space="preserve"> </w:t>
                  </w:r>
                  <w:r w:rsidR="00F858AF">
                    <w:rPr>
                      <w:noProof/>
                    </w:rPr>
                    <w:drawing>
                      <wp:inline distT="0" distB="0" distL="0" distR="0" wp14:anchorId="3D2327AB" wp14:editId="5269E2D3">
                        <wp:extent cx="2621280" cy="2190750"/>
                        <wp:effectExtent l="0" t="0" r="0" b="0"/>
                        <wp:docPr id="4" name="Picture 4" descr="Diagram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Diagram&#10;&#10;Description automatically generated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0" cy="2190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006D847D" w14:textId="77777777" w:rsidR="00FE25DC" w:rsidRDefault="00FE25DC"/>
    <w:p w14:paraId="04805674" w14:textId="77777777" w:rsidR="00FE25DC" w:rsidRDefault="00FE25DC"/>
    <w:p w14:paraId="4A81459B" w14:textId="77777777" w:rsidR="00FE25DC" w:rsidRDefault="00FE25DC"/>
    <w:p w14:paraId="5C5829C0" w14:textId="77777777" w:rsidR="00FE25DC" w:rsidRDefault="00FE25DC"/>
    <w:p w14:paraId="3D468E8E" w14:textId="77777777" w:rsidR="00FE25DC" w:rsidRDefault="00FE25DC"/>
    <w:p w14:paraId="56D7B553" w14:textId="77777777" w:rsidR="00FE25DC" w:rsidRDefault="00FE25DC"/>
    <w:p w14:paraId="2C5425E4" w14:textId="77777777" w:rsidR="00FE25DC" w:rsidRDefault="002E6B21">
      <w:r>
        <w:rPr>
          <w:noProof/>
        </w:rPr>
        <w:pict w14:anchorId="57267408">
          <v:shape id="_x0000_s1031" type="#_x0000_t202" style="position:absolute;margin-left:-52pt;margin-top:20.6pt;width:573.8pt;height:104.25pt;z-index:251666432;mso-width-relative:margin;mso-height-relative:margin" strokecolor="lime" strokeweight="3pt">
            <v:textbox>
              <w:txbxContent>
                <w:p w14:paraId="44F83B17" w14:textId="043EBDE1" w:rsidR="00FE25DC" w:rsidRDefault="00F858AF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F858A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Compare Situations:</w:t>
                  </w:r>
                  <w:r w:rsidRPr="00F858AF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5286A448" wp14:editId="5C1AE715">
                        <wp:extent cx="2849880" cy="1160780"/>
                        <wp:effectExtent l="0" t="0" r="0" b="0"/>
                        <wp:docPr id="6" name="Picture 6" descr="Graphical user interface, applica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6" descr="Graphical user interface, application&#10;&#10;Description automatically generated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0592" cy="11651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B1BAA7" w14:textId="6E87377C" w:rsidR="00F858AF" w:rsidRPr="00F858AF" w:rsidRDefault="00F858AF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14:paraId="333E7585" w14:textId="77777777" w:rsidR="00FE25DC" w:rsidRDefault="00FE25DC"/>
    <w:p w14:paraId="7E2F330C" w14:textId="77777777" w:rsidR="00FE25DC" w:rsidRDefault="00FE25DC"/>
    <w:p w14:paraId="73C65B5A" w14:textId="77777777" w:rsidR="00FE25DC" w:rsidRDefault="002E6B21">
      <w:r>
        <w:rPr>
          <w:noProof/>
        </w:rPr>
        <w:lastRenderedPageBreak/>
        <w:pict w14:anchorId="793E3B75">
          <v:shape id="_x0000_s1069" type="#_x0000_t202" style="position:absolute;margin-left:-55.95pt;margin-top:-48.85pt;width:573.8pt;height:283.3pt;z-index:251699200;mso-width-relative:margin;mso-height-relative:margin" strokecolor="#7030a0" strokeweight="3pt">
            <v:stroke dashstyle="dashDot"/>
            <v:textbox>
              <w:txbxContent>
                <w:p w14:paraId="4B8675C8" w14:textId="49F84AEB" w:rsidR="00FE25DC" w:rsidRPr="00F858AF" w:rsidRDefault="00F858AF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F858A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Change Unknowns:</w:t>
                  </w:r>
                  <w:r w:rsidRPr="00F858AF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2817BE35" wp14:editId="3580A2FF">
                        <wp:extent cx="6327488" cy="2385060"/>
                        <wp:effectExtent l="0" t="0" r="0" b="0"/>
                        <wp:docPr id="7" name="Picture 7" descr="Graphical user interface&#10;&#10;Description automatically generated with low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 descr="Graphical user interface&#10;&#10;Description automatically generated with low confidence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28532" cy="23854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37BEE90">
          <v:shape id="_x0000_s1072" type="#_x0000_t202" style="position:absolute;margin-left:-55.95pt;margin-top:244.15pt;width:278.75pt;height:228.9pt;z-index:251702272;mso-width-relative:margin;mso-height-relative:margin" strokecolor="#ffc000" strokeweight="3pt">
            <v:stroke dashstyle="1 1" endcap="round"/>
            <v:textbox>
              <w:txbxContent>
                <w:p w14:paraId="337EF8C6" w14:textId="0C527CFB" w:rsidR="00FE25DC" w:rsidRPr="00F858AF" w:rsidRDefault="00F858AF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F858A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Practice Adding:</w:t>
                  </w:r>
                  <w:r w:rsidRPr="00F858AF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B73413D" wp14:editId="1F9AAFAF">
                        <wp:extent cx="2708275" cy="2777490"/>
                        <wp:effectExtent l="0" t="0" r="0" b="3810"/>
                        <wp:docPr id="8" name="Picture 8" descr="Graphical user interface, applica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8" descr="Graphical user interface, application&#10;&#10;Description automatically generated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8275" cy="2777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1BAB7F9D" w14:textId="77777777" w:rsidR="00FE25DC" w:rsidRDefault="00FE25DC"/>
    <w:p w14:paraId="1D4B5D83" w14:textId="77777777" w:rsidR="00FE25DC" w:rsidRDefault="00FE25DC"/>
    <w:p w14:paraId="6F4F3C42" w14:textId="77777777" w:rsidR="00FE25DC" w:rsidRDefault="00FE25DC"/>
    <w:p w14:paraId="4DC7AFBB" w14:textId="77777777" w:rsidR="00FE25DC" w:rsidRDefault="00FE25DC"/>
    <w:p w14:paraId="00AD673D" w14:textId="77777777" w:rsidR="00FE25DC" w:rsidRDefault="00FE25DC"/>
    <w:p w14:paraId="175E3B85" w14:textId="77777777" w:rsidR="00FE25DC" w:rsidRDefault="00FE25DC"/>
    <w:p w14:paraId="151E252D" w14:textId="77777777" w:rsidR="00FE25DC" w:rsidRDefault="00FE25DC"/>
    <w:p w14:paraId="4084F5BE" w14:textId="77777777" w:rsidR="00FE25DC" w:rsidRDefault="00FE25DC"/>
    <w:p w14:paraId="47D459AB" w14:textId="77777777" w:rsidR="00FE25DC" w:rsidRDefault="002E6B21">
      <w:r>
        <w:rPr>
          <w:noProof/>
        </w:rPr>
        <w:pict w14:anchorId="247BFC48">
          <v:shape id="_x0000_s1074" type="#_x0000_t202" style="position:absolute;margin-left:231.4pt;margin-top:15.15pt;width:286.45pt;height:228.9pt;z-index:251704320;mso-width-relative:margin;mso-height-relative:margin" strokecolor="#002060" strokeweight="3pt">
            <v:textbox>
              <w:txbxContent>
                <w:p w14:paraId="7CF85090" w14:textId="73A26D94" w:rsidR="00FE25DC" w:rsidRPr="00F858AF" w:rsidRDefault="00F858AF" w:rsidP="00FE25DC">
                  <w:pPr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F858AF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Practice Subtracting:</w:t>
                  </w:r>
                  <w:r w:rsidRPr="00F858AF">
                    <w:rPr>
                      <w:noProof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17F461E0" wp14:editId="3ACA2362">
                        <wp:extent cx="2289110" cy="2659380"/>
                        <wp:effectExtent l="0" t="0" r="0" b="0"/>
                        <wp:docPr id="9" name="Picture 9" descr="Graphical user interface, application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 9" descr="Graphical user interface, application&#10;&#10;Description automatically generated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942" cy="2662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880DCF9" w14:textId="419F82FC" w:rsidR="00D2165C" w:rsidRDefault="002E6B21">
      <w:r>
        <w:rPr>
          <w:noProof/>
        </w:rPr>
        <w:pict w14:anchorId="1F70CAE0">
          <v:shape id="_x0000_s1079" type="#_x0000_t202" style="position:absolute;margin-left:48.65pt;margin-top:264pt;width:119.35pt;height:122.4pt;z-index:251708416">
            <v:textbox>
              <w:txbxContent>
                <w:p w14:paraId="065FACDE" w14:textId="0FC44247" w:rsidR="00FD3764" w:rsidRP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More</w:t>
                  </w:r>
                </w:p>
                <w:p w14:paraId="58FE714B" w14:textId="22EAB466" w:rsidR="00FD3764" w:rsidRP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Compare</w:t>
                  </w:r>
                </w:p>
                <w:p w14:paraId="2CF15CBA" w14:textId="63F883AA" w:rsidR="00FD3764" w:rsidRP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Fewer</w:t>
                  </w:r>
                </w:p>
                <w:p w14:paraId="51EF00F7" w14:textId="5D34E12E" w:rsidR="00FD3764" w:rsidRP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Addend</w:t>
                  </w:r>
                </w:p>
                <w:p w14:paraId="50AF927A" w14:textId="42652159" w:rsidR="00FD3764" w:rsidRP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Difference</w:t>
                  </w:r>
                </w:p>
                <w:p w14:paraId="3CBD2BD3" w14:textId="0BF3828C" w:rsidR="00FD3764" w:rsidRP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Minus</w:t>
                  </w:r>
                </w:p>
                <w:p w14:paraId="17E3EDCF" w14:textId="511263A4" w:rsidR="00FD3764" w:rsidRDefault="00FD3764" w:rsidP="00FD3764">
                  <w:pPr>
                    <w:pStyle w:val="ListParagraph"/>
                    <w:numPr>
                      <w:ilvl w:val="0"/>
                      <w:numId w:val="2"/>
                    </w:numPr>
                  </w:pPr>
                  <w:r>
                    <w:rPr>
                      <w:rFonts w:ascii="Cavolini" w:hAnsi="Cavolini" w:cs="Cavolini"/>
                    </w:rPr>
                    <w:t>subtract</w:t>
                  </w:r>
                </w:p>
              </w:txbxContent>
            </v:textbox>
          </v:shape>
        </w:pict>
      </w:r>
      <w:r>
        <w:rPr>
          <w:noProof/>
        </w:rPr>
        <w:pict w14:anchorId="438A1432">
          <v:shape id="_x0000_s1075" type="#_x0000_t202" style="position:absolute;margin-left:192.85pt;margin-top:226.15pt;width:325pt;height:167.45pt;z-index:251705344;mso-width-relative:margin;mso-height-relative:margin" strokecolor="#f70997" strokeweight="3pt">
            <v:stroke dashstyle="dash"/>
            <v:textbox>
              <w:txbxContent>
                <w:p w14:paraId="37A9F090" w14:textId="1F83E48D" w:rsidR="00FE25DC" w:rsidRDefault="00781297" w:rsidP="00FE25DC">
                  <w:pPr>
                    <w:rPr>
                      <w:rFonts w:ascii="Cavolini" w:hAnsi="Cavolini" w:cs="Cavolini"/>
                      <w:b/>
                      <w:bCs/>
                    </w:rPr>
                  </w:pPr>
                  <w:r w:rsidRPr="00781297">
                    <w:rPr>
                      <w:rFonts w:ascii="Cavolini" w:hAnsi="Cavolini" w:cs="Cavolini"/>
                      <w:b/>
                      <w:bCs/>
                    </w:rPr>
                    <w:t>Standards:</w:t>
                  </w:r>
                </w:p>
                <w:p w14:paraId="21E3B9B6" w14:textId="0A023AE2" w:rsidR="00781297" w:rsidRPr="00781297" w:rsidRDefault="00781297" w:rsidP="00781297">
                  <w:pPr>
                    <w:rPr>
                      <w:rFonts w:ascii="Cavolini" w:hAnsi="Cavolini" w:cs="Cavolini"/>
                      <w:sz w:val="14"/>
                      <w:szCs w:val="14"/>
                    </w:rPr>
                  </w:pPr>
                  <w:r w:rsidRPr="00781297">
                    <w:rPr>
                      <w:rFonts w:ascii="Cavolini" w:hAnsi="Cavolini" w:cs="Cavolini"/>
                      <w:sz w:val="14"/>
                      <w:szCs w:val="14"/>
                    </w:rPr>
                    <w:t>1.OA.A.1 Use addition and subtraction within 20 to solve word problems involving situations of adding</w:t>
                  </w:r>
                  <w:r>
                    <w:rPr>
                      <w:rFonts w:ascii="Cavolini" w:hAnsi="Cavolini" w:cs="Cavolini"/>
                      <w:sz w:val="14"/>
                      <w:szCs w:val="14"/>
                    </w:rPr>
                    <w:t xml:space="preserve"> </w:t>
                  </w:r>
                  <w:r w:rsidRPr="00781297">
                    <w:rPr>
                      <w:rFonts w:ascii="Cavolini" w:hAnsi="Cavolini" w:cs="Cavolini"/>
                      <w:sz w:val="14"/>
                      <w:szCs w:val="14"/>
                    </w:rPr>
                    <w:t>to, taking from, putting together, taking apart, and comparing, with unknowns in all positions, e.g., by</w:t>
                  </w:r>
                  <w:r>
                    <w:rPr>
                      <w:rFonts w:ascii="Cavolini" w:hAnsi="Cavolini" w:cs="Cavolini"/>
                      <w:sz w:val="14"/>
                      <w:szCs w:val="14"/>
                    </w:rPr>
                    <w:t xml:space="preserve"> </w:t>
                  </w:r>
                  <w:r w:rsidRPr="00781297">
                    <w:rPr>
                      <w:rFonts w:ascii="Cavolini" w:hAnsi="Cavolini" w:cs="Cavolini"/>
                      <w:sz w:val="14"/>
                      <w:szCs w:val="14"/>
                    </w:rPr>
                    <w:t>using objects, drawings, and equations with a symbol for the unknown number to represent the</w:t>
                  </w:r>
                  <w:r>
                    <w:rPr>
                      <w:rFonts w:ascii="Cavolini" w:hAnsi="Cavolini" w:cs="Cavolini"/>
                      <w:sz w:val="14"/>
                      <w:szCs w:val="14"/>
                    </w:rPr>
                    <w:t xml:space="preserve"> </w:t>
                  </w:r>
                  <w:r w:rsidRPr="00781297">
                    <w:rPr>
                      <w:rFonts w:ascii="Cavolini" w:hAnsi="Cavolini" w:cs="Cavolini"/>
                      <w:sz w:val="14"/>
                      <w:szCs w:val="14"/>
                    </w:rPr>
                    <w:t>problem.</w:t>
                  </w:r>
                </w:p>
              </w:txbxContent>
            </v:textbox>
          </v:shape>
        </w:pict>
      </w:r>
      <w:r>
        <w:rPr>
          <w:noProof/>
        </w:rPr>
        <w:pict w14:anchorId="2335AB4A">
          <v:shape id="_x0000_s1073" type="#_x0000_t202" style="position:absolute;margin-left:-55.95pt;margin-top:226.15pt;width:236.8pt;height:167.45pt;z-index:251703296;mso-width-relative:margin;mso-height-relative:margin" strokecolor="#0070c0" strokeweight="3pt">
            <v:textbox>
              <w:txbxContent>
                <w:p w14:paraId="4EF31F6A" w14:textId="412ACA87" w:rsidR="00FE25DC" w:rsidRDefault="00781297" w:rsidP="00781297">
                  <w:pPr>
                    <w:jc w:val="center"/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</w:pPr>
                  <w:r w:rsidRPr="00781297">
                    <w:rPr>
                      <w:rFonts w:ascii="Cavolini" w:hAnsi="Cavolini" w:cs="Cavolini"/>
                      <w:b/>
                      <w:bCs/>
                      <w:sz w:val="36"/>
                      <w:szCs w:val="36"/>
                    </w:rPr>
                    <w:t>Vocabulary:</w:t>
                  </w:r>
                </w:p>
                <w:p w14:paraId="21A86E0B" w14:textId="489490A9" w:rsidR="00781297" w:rsidRPr="00FD3764" w:rsidRDefault="00781297" w:rsidP="007812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volini" w:hAnsi="Cavolini" w:cs="Cavolini"/>
                      <w:b/>
                      <w:bCs/>
                    </w:rPr>
                  </w:pPr>
                  <w:r w:rsidRPr="00FD3764">
                    <w:rPr>
                      <w:rFonts w:ascii="Cavolini" w:hAnsi="Cavolini" w:cs="Cavolini"/>
                    </w:rPr>
                    <w:t xml:space="preserve">Add         </w:t>
                  </w:r>
                </w:p>
                <w:p w14:paraId="38AF50A9" w14:textId="2E3E4819" w:rsidR="00781297" w:rsidRPr="00FD3764" w:rsidRDefault="00781297" w:rsidP="007812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volini" w:hAnsi="Cavolini" w:cs="Cavolini"/>
                      <w:b/>
                      <w:bCs/>
                    </w:rPr>
                  </w:pPr>
                  <w:r w:rsidRPr="00FD3764">
                    <w:rPr>
                      <w:rFonts w:ascii="Cavolini" w:hAnsi="Cavolini" w:cs="Cavolini"/>
                    </w:rPr>
                    <w:t>Sum</w:t>
                  </w:r>
                </w:p>
                <w:p w14:paraId="76167A9B" w14:textId="5389FA19" w:rsidR="00781297" w:rsidRPr="00FD3764" w:rsidRDefault="00781297" w:rsidP="007812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volini" w:hAnsi="Cavolini" w:cs="Cavolini"/>
                      <w:b/>
                      <w:bCs/>
                    </w:rPr>
                  </w:pPr>
                  <w:r w:rsidRPr="00FD3764">
                    <w:rPr>
                      <w:rFonts w:ascii="Cavolini" w:hAnsi="Cavolini" w:cs="Cavolini"/>
                    </w:rPr>
                    <w:t>Equals</w:t>
                  </w:r>
                </w:p>
                <w:p w14:paraId="2D9D99FD" w14:textId="7E1B6CEF" w:rsidR="00781297" w:rsidRPr="00FD3764" w:rsidRDefault="00781297" w:rsidP="007812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volini" w:hAnsi="Cavolini" w:cs="Cavolini"/>
                      <w:b/>
                      <w:bCs/>
                    </w:rPr>
                  </w:pPr>
                  <w:r w:rsidRPr="00FD3764">
                    <w:rPr>
                      <w:rFonts w:ascii="Cavolini" w:hAnsi="Cavolini" w:cs="Cavolini"/>
                    </w:rPr>
                    <w:t>Parts</w:t>
                  </w:r>
                </w:p>
                <w:p w14:paraId="7D2F0AA0" w14:textId="419FE70B" w:rsidR="00781297" w:rsidRPr="00FD3764" w:rsidRDefault="00781297" w:rsidP="007812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volini" w:hAnsi="Cavolini" w:cs="Cavolini"/>
                      <w:b/>
                      <w:bCs/>
                    </w:rPr>
                  </w:pPr>
                  <w:r w:rsidRPr="00FD3764">
                    <w:rPr>
                      <w:rFonts w:ascii="Cavolini" w:hAnsi="Cavolini" w:cs="Cavolini"/>
                    </w:rPr>
                    <w:t>Whole</w:t>
                  </w:r>
                </w:p>
                <w:p w14:paraId="2E6F6DFC" w14:textId="4370C738" w:rsidR="00781297" w:rsidRPr="00FD3764" w:rsidRDefault="00781297" w:rsidP="00781297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avolini" w:hAnsi="Cavolini" w:cs="Cavolini"/>
                      <w:b/>
                      <w:bCs/>
                    </w:rPr>
                  </w:pPr>
                  <w:r w:rsidRPr="00FD3764">
                    <w:rPr>
                      <w:rFonts w:ascii="Cavolini" w:hAnsi="Cavolini" w:cs="Cavolini"/>
                    </w:rPr>
                    <w:t>Equation</w:t>
                  </w:r>
                </w:p>
                <w:p w14:paraId="639F9FBD" w14:textId="69DBA6F5" w:rsidR="00781297" w:rsidRPr="00FD3764" w:rsidRDefault="00781297" w:rsidP="00FD3764">
                  <w:pPr>
                    <w:pStyle w:val="ListParagraph"/>
                    <w:rPr>
                      <w:rFonts w:ascii="Cavolini" w:hAnsi="Cavolini" w:cs="Cavolini"/>
                      <w:b/>
                      <w:bCs/>
                      <w:sz w:val="18"/>
                      <w:szCs w:val="18"/>
                    </w:rPr>
                  </w:pPr>
                </w:p>
                <w:p w14:paraId="1094EA0B" w14:textId="77777777" w:rsidR="00781297" w:rsidRPr="00781297" w:rsidRDefault="00781297" w:rsidP="00781297">
                  <w:pPr>
                    <w:rPr>
                      <w:rFonts w:ascii="Cavolini" w:hAnsi="Cavolini" w:cs="Cavolini"/>
                      <w:b/>
                      <w:bCs/>
                      <w:sz w:val="20"/>
                      <w:szCs w:val="20"/>
                    </w:rPr>
                  </w:pPr>
                </w:p>
                <w:p w14:paraId="45163621" w14:textId="77777777" w:rsidR="00781297" w:rsidRPr="00781297" w:rsidRDefault="00781297" w:rsidP="00781297">
                  <w:pPr>
                    <w:pStyle w:val="ListParagraph"/>
                    <w:rPr>
                      <w:rFonts w:ascii="Cavolini" w:hAnsi="Cavolini" w:cs="Cavolin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CF909A7">
          <v:rect id="_x0000_s1057" style="position:absolute;margin-left:291.5pt;margin-top:404.2pt;width:21.1pt;height:21.1pt;z-index:251693056" fillcolor="#0070c0" strokecolor="#0070c0"/>
        </w:pict>
      </w:r>
      <w:r>
        <w:rPr>
          <w:noProof/>
        </w:rPr>
        <w:pict w14:anchorId="58F4285A">
          <v:rect id="_x0000_s1056" style="position:absolute;margin-left:243.75pt;margin-top:404.2pt;width:21.1pt;height:21.1pt;z-index:251692032" fillcolor="lime" strokecolor="lime"/>
        </w:pict>
      </w:r>
      <w:r>
        <w:rPr>
          <w:noProof/>
        </w:rPr>
        <w:pict w14:anchorId="29BCF8FC">
          <v:rect id="_x0000_s1055" style="position:absolute;margin-left:201.7pt;margin-top:404.2pt;width:21.1pt;height:21.1pt;z-index:251691008" fillcolor="#7030a0" strokecolor="#7030a0"/>
        </w:pict>
      </w:r>
      <w:r>
        <w:rPr>
          <w:noProof/>
        </w:rPr>
        <w:pict w14:anchorId="51A8B1CA">
          <v:rect id="_x0000_s1054" style="position:absolute;margin-left:159.75pt;margin-top:404.2pt;width:21.1pt;height:21.1pt;z-index:251689984" fillcolor="#ffc000" strokecolor="#ffc000"/>
        </w:pict>
      </w:r>
      <w:r>
        <w:rPr>
          <w:noProof/>
        </w:rPr>
        <w:pict w14:anchorId="4FB96ED8">
          <v:rect id="_x0000_s1053" style="position:absolute;margin-left:117.7pt;margin-top:404.2pt;width:21.1pt;height:21.1pt;z-index:251688960" fillcolor="#002060" strokecolor="#002060"/>
        </w:pict>
      </w:r>
      <w:r>
        <w:rPr>
          <w:noProof/>
        </w:rPr>
        <w:pict w14:anchorId="17DE33DB">
          <v:rect id="_x0000_s1052" style="position:absolute;margin-left:74.9pt;margin-top:404.2pt;width:21.1pt;height:21.1pt;z-index:251687936" fillcolor="#f70997" strokecolor="#f70997"/>
        </w:pict>
      </w:r>
      <w:r>
        <w:rPr>
          <w:noProof/>
        </w:rPr>
        <w:pict w14:anchorId="427814CD">
          <v:rect id="_x0000_s1051" style="position:absolute;margin-left:32.85pt;margin-top:404.2pt;width:21.1pt;height:21.1pt;z-index:251686912" fillcolor="#0070c0" strokecolor="#0070c0"/>
        </w:pict>
      </w:r>
      <w:r>
        <w:rPr>
          <w:noProof/>
        </w:rPr>
        <w:pict w14:anchorId="13C2D7D0">
          <v:rect id="_x0000_s1050" style="position:absolute;margin-left:-9.1pt;margin-top:404.2pt;width:21.1pt;height:21.1pt;z-index:251685888" fillcolor="lime" strokecolor="lime"/>
        </w:pict>
      </w:r>
      <w:r>
        <w:rPr>
          <w:noProof/>
        </w:rPr>
        <w:pict w14:anchorId="34DE0A26">
          <v:rect id="_x0000_s1049" style="position:absolute;margin-left:-51.15pt;margin-top:404.2pt;width:21.1pt;height:21.1pt;z-index:251684864" fillcolor="#7030a0" strokecolor="#7030a0"/>
        </w:pict>
      </w:r>
      <w:r>
        <w:rPr>
          <w:noProof/>
        </w:rPr>
        <w:pict w14:anchorId="45382780">
          <v:rect id="_x0000_s1062" style="position:absolute;margin-left:501.55pt;margin-top:404.2pt;width:21.1pt;height:21.1pt;z-index:251698176" fillcolor="lime" strokecolor="lime"/>
        </w:pict>
      </w:r>
      <w:r>
        <w:rPr>
          <w:noProof/>
        </w:rPr>
        <w:pict w14:anchorId="16502F39">
          <v:rect id="_x0000_s1061" style="position:absolute;margin-left:459.35pt;margin-top:404.2pt;width:21.1pt;height:21.1pt;z-index:251697152" fillcolor="#7030a0" strokecolor="#7030a0"/>
        </w:pict>
      </w:r>
      <w:r>
        <w:rPr>
          <w:noProof/>
        </w:rPr>
        <w:pict w14:anchorId="1D304965">
          <v:rect id="_x0000_s1060" style="position:absolute;margin-left:417.55pt;margin-top:404.2pt;width:21.1pt;height:21.1pt;z-index:251696128" fillcolor="#ffc000" strokecolor="#ffc000"/>
        </w:pict>
      </w:r>
      <w:r>
        <w:rPr>
          <w:noProof/>
        </w:rPr>
        <w:pict w14:anchorId="607C5732">
          <v:rect id="_x0000_s1059" style="position:absolute;margin-left:375.5pt;margin-top:404.2pt;width:21.1pt;height:21.1pt;z-index:251695104" fillcolor="#002060" strokecolor="#002060"/>
        </w:pict>
      </w:r>
      <w:r>
        <w:rPr>
          <w:noProof/>
        </w:rPr>
        <w:pict w14:anchorId="1D29F926">
          <v:rect id="_x0000_s1058" style="position:absolute;margin-left:333.55pt;margin-top:404.2pt;width:21.1pt;height:21.1pt;z-index:251694080" fillcolor="#f70997" strokecolor="#f70997"/>
        </w:pict>
      </w:r>
    </w:p>
    <w:sectPr w:rsidR="00D2165C" w:rsidSect="00D21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F89D4" w14:textId="77777777" w:rsidR="00C521EA" w:rsidRDefault="00C521EA" w:rsidP="00C521EA">
      <w:pPr>
        <w:spacing w:after="0" w:line="240" w:lineRule="auto"/>
      </w:pPr>
      <w:r>
        <w:separator/>
      </w:r>
    </w:p>
  </w:endnote>
  <w:endnote w:type="continuationSeparator" w:id="0">
    <w:p w14:paraId="1801789D" w14:textId="77777777" w:rsidR="00C521EA" w:rsidRDefault="00C521EA" w:rsidP="00C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559D" w14:textId="77777777" w:rsidR="00C521EA" w:rsidRDefault="00C521EA" w:rsidP="00C521EA">
      <w:pPr>
        <w:spacing w:after="0" w:line="240" w:lineRule="auto"/>
      </w:pPr>
      <w:r>
        <w:separator/>
      </w:r>
    </w:p>
  </w:footnote>
  <w:footnote w:type="continuationSeparator" w:id="0">
    <w:p w14:paraId="53610A22" w14:textId="77777777" w:rsidR="00C521EA" w:rsidRDefault="00C521EA" w:rsidP="00C52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51CE"/>
    <w:multiLevelType w:val="hybridMultilevel"/>
    <w:tmpl w:val="1C3C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E638E"/>
    <w:multiLevelType w:val="hybridMultilevel"/>
    <w:tmpl w:val="F474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93479">
    <w:abstractNumId w:val="0"/>
  </w:num>
  <w:num w:numId="2" w16cid:durableId="61370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25DC"/>
    <w:rsid w:val="00005E37"/>
    <w:rsid w:val="00020AB6"/>
    <w:rsid w:val="00034200"/>
    <w:rsid w:val="000F6ADA"/>
    <w:rsid w:val="002E11A1"/>
    <w:rsid w:val="002E6479"/>
    <w:rsid w:val="002E6B21"/>
    <w:rsid w:val="003A2FAF"/>
    <w:rsid w:val="003A51B6"/>
    <w:rsid w:val="003A7B34"/>
    <w:rsid w:val="00402B9A"/>
    <w:rsid w:val="004358FB"/>
    <w:rsid w:val="00435A55"/>
    <w:rsid w:val="00455D55"/>
    <w:rsid w:val="00485386"/>
    <w:rsid w:val="005A00EE"/>
    <w:rsid w:val="005E6391"/>
    <w:rsid w:val="00686DFC"/>
    <w:rsid w:val="006C2660"/>
    <w:rsid w:val="006E2E53"/>
    <w:rsid w:val="00747B79"/>
    <w:rsid w:val="00781297"/>
    <w:rsid w:val="007F56C7"/>
    <w:rsid w:val="008622A6"/>
    <w:rsid w:val="008B272E"/>
    <w:rsid w:val="00A61E3C"/>
    <w:rsid w:val="00B21F64"/>
    <w:rsid w:val="00B2752D"/>
    <w:rsid w:val="00C521EA"/>
    <w:rsid w:val="00D2165C"/>
    <w:rsid w:val="00D7251C"/>
    <w:rsid w:val="00E24C7E"/>
    <w:rsid w:val="00F858AF"/>
    <w:rsid w:val="00FD3764"/>
    <w:rsid w:val="00FE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>
      <o:colormru v:ext="edit" colors="#f70997,lime"/>
      <o:colormenu v:ext="edit" fillcolor="#0070c0" strokecolor="#f70997"/>
    </o:shapedefaults>
    <o:shapelayout v:ext="edit">
      <o:idmap v:ext="edit" data="1"/>
    </o:shapelayout>
  </w:shapeDefaults>
  <w:decimalSymbol w:val="."/>
  <w:listSeparator w:val=","/>
  <w14:docId w14:val="27F6343B"/>
  <w15:docId w15:val="{18D5DE84-26C2-4F13-AB3C-8C03B3ED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EA"/>
  </w:style>
  <w:style w:type="paragraph" w:styleId="Footer">
    <w:name w:val="footer"/>
    <w:basedOn w:val="Normal"/>
    <w:link w:val="FooterChar"/>
    <w:uiPriority w:val="99"/>
    <w:unhideWhenUsed/>
    <w:rsid w:val="00C52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EA"/>
  </w:style>
  <w:style w:type="paragraph" w:styleId="ListParagraph">
    <w:name w:val="List Paragraph"/>
    <w:basedOn w:val="Normal"/>
    <w:uiPriority w:val="34"/>
    <w:qFormat/>
    <w:rsid w:val="00781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Florian Switzer</cp:lastModifiedBy>
  <cp:revision>3</cp:revision>
  <dcterms:created xsi:type="dcterms:W3CDTF">2022-05-08T16:51:00Z</dcterms:created>
  <dcterms:modified xsi:type="dcterms:W3CDTF">2022-05-08T16:52:00Z</dcterms:modified>
</cp:coreProperties>
</file>